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82" w:rsidRDefault="00942482" w:rsidP="00942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B9E5395" wp14:editId="43F94B9A">
            <wp:extent cx="1942465" cy="1752600"/>
            <wp:effectExtent l="0" t="0" r="635" b="0"/>
            <wp:docPr id="1" name="Picture 2" descr="C:\Documents and Settings\Зам.директора\Рабочий стол\Эмблема 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Зам.директора\Рабочий стол\Эмблема 1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32" cy="17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42482" w:rsidRDefault="00942482" w:rsidP="009424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482" w:rsidRPr="00942482" w:rsidRDefault="00942482" w:rsidP="009424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942482">
        <w:rPr>
          <w:rFonts w:ascii="Times New Roman" w:eastAsiaTheme="minorHAnsi" w:hAnsi="Times New Roman" w:cs="Times New Roman"/>
          <w:b/>
          <w:sz w:val="24"/>
          <w:lang w:eastAsia="en-US"/>
        </w:rPr>
        <w:t>Подведены итоги</w:t>
      </w:r>
    </w:p>
    <w:p w:rsidR="00942482" w:rsidRPr="00942482" w:rsidRDefault="00942482" w:rsidP="009424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942482">
        <w:rPr>
          <w:rFonts w:ascii="Times New Roman" w:eastAsiaTheme="minorHAnsi" w:hAnsi="Times New Roman" w:cs="Times New Roman"/>
          <w:b/>
          <w:sz w:val="24"/>
          <w:lang w:val="en-US" w:eastAsia="en-US"/>
        </w:rPr>
        <w:t>XV</w:t>
      </w:r>
      <w:r w:rsidRPr="00942482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школьной научно-практической конференции</w:t>
      </w:r>
    </w:p>
    <w:p w:rsidR="00942482" w:rsidRDefault="00942482" w:rsidP="0094248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942482">
        <w:rPr>
          <w:rFonts w:ascii="Times New Roman" w:eastAsiaTheme="minorHAnsi" w:hAnsi="Times New Roman" w:cs="Times New Roman"/>
          <w:b/>
          <w:sz w:val="24"/>
          <w:lang w:eastAsia="en-US"/>
        </w:rPr>
        <w:t>«Первые ступени»</w:t>
      </w:r>
    </w:p>
    <w:p w:rsidR="00942482" w:rsidRDefault="00942482" w:rsidP="00D7209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среди учащихся 5-11</w:t>
      </w:r>
      <w:r w:rsidRPr="00942482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классов МОУ «СОШ № 77»</w:t>
      </w:r>
    </w:p>
    <w:p w:rsidR="00D7209B" w:rsidRPr="00D7209B" w:rsidRDefault="00D7209B" w:rsidP="00D7209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42482" w:rsidRPr="00942482" w:rsidRDefault="00942482" w:rsidP="00942482">
      <w:pPr>
        <w:spacing w:after="160" w:line="252" w:lineRule="auto"/>
        <w:jc w:val="center"/>
        <w:rPr>
          <w:rFonts w:ascii="Times New Roman" w:eastAsiaTheme="minorHAnsi" w:hAnsi="Times New Roman" w:cs="Times New Roman"/>
          <w:i/>
          <w:color w:val="FF0000"/>
          <w:sz w:val="32"/>
          <w:szCs w:val="24"/>
          <w:lang w:eastAsia="en-US"/>
        </w:rPr>
      </w:pPr>
      <w:r w:rsidRPr="00942482">
        <w:rPr>
          <w:rFonts w:ascii="Times New Roman" w:eastAsiaTheme="minorHAnsi" w:hAnsi="Times New Roman" w:cs="Times New Roman"/>
          <w:i/>
          <w:color w:val="FF0000"/>
          <w:sz w:val="32"/>
          <w:szCs w:val="24"/>
          <w:lang w:eastAsia="en-US"/>
        </w:rPr>
        <w:t>Поздравляем всех участников конференции!!!</w:t>
      </w:r>
    </w:p>
    <w:p w:rsidR="00942482" w:rsidRDefault="00942482" w:rsidP="00942482">
      <w:pPr>
        <w:spacing w:after="160" w:line="252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            Секция № 1 «Математика, физика. 5-11 классы» </w:t>
      </w:r>
    </w:p>
    <w:tbl>
      <w:tblPr>
        <w:tblW w:w="107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1073"/>
        <w:gridCol w:w="2734"/>
        <w:gridCol w:w="2148"/>
        <w:gridCol w:w="1559"/>
      </w:tblGrid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Ф. И. ученика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Тема работы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Чиченкова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Милослава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Шабунина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Анна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7 «Б»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«Удивительные свойства воды»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Самолданова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Жудин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Антон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Глазунов Александр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9 «Е»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«Полезные приложения по физике»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Самолданова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Сертификат</w:t>
            </w:r>
          </w:p>
        </w:tc>
      </w:tr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Башаева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Олеся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11 «А»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«Физические законы в балете»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Вавилина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Самолданов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Илья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11 «А»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«Конструирование радиоприемника»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Вавилина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Животенко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Станислав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11 «А»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«Финансовая грамотность»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Пудовкина И. 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Вальковская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Мария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10 «Б»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«Математика и календарь»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Ерина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Заболотняя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Светлана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10 «А»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«Финансовая грамотность среди старшеклассников»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Ерина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Пудиков Иван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9 «Б»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«Гармония золотого сечения»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Суркова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Сертификат</w:t>
            </w:r>
          </w:p>
        </w:tc>
      </w:tr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Сергеева Натали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11 «А»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«Миражи как физическое явление»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Вавилина О.И.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Выборный Никита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 «А»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«История возникновения числа Пи»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Туманова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Сертификат</w:t>
            </w:r>
          </w:p>
        </w:tc>
      </w:tr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Дергунова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Мария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Князева Александра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6 «А»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«Измерение плотности тела человека»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Самолданова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</w:tbl>
    <w:p w:rsidR="00942482" w:rsidRDefault="00942482" w:rsidP="00942482">
      <w:pPr>
        <w:spacing w:after="160" w:line="252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209B" w:rsidRDefault="00D7209B" w:rsidP="00942482">
      <w:pPr>
        <w:spacing w:after="160" w:line="252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D7209B" w:rsidRDefault="00D7209B" w:rsidP="00942482">
      <w:pPr>
        <w:spacing w:after="160" w:line="252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942482" w:rsidRDefault="00942482" w:rsidP="00942482">
      <w:pPr>
        <w:spacing w:after="160" w:line="252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         </w:t>
      </w:r>
    </w:p>
    <w:p w:rsidR="00942482" w:rsidRDefault="00942482" w:rsidP="00942482">
      <w:pPr>
        <w:spacing w:after="160" w:line="252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lastRenderedPageBreak/>
        <w:t xml:space="preserve">    </w:t>
      </w:r>
      <w:r>
        <w:rPr>
          <w:rFonts w:ascii="Times New Roman" w:eastAsiaTheme="minorHAnsi" w:hAnsi="Times New Roman" w:cs="Times New Roman"/>
          <w:b/>
          <w:sz w:val="24"/>
          <w:szCs w:val="28"/>
          <w:lang w:val="en-US" w:eastAsia="en-US"/>
        </w:rPr>
        <w:t>C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екция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№ 2 «Биология, экология, химия. 5-11 классы» </w:t>
      </w: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2835"/>
        <w:gridCol w:w="1985"/>
        <w:gridCol w:w="1701"/>
      </w:tblGrid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Ф. И.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Тема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Султонова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Камила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10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«Спектакль с едой»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Горбачев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Пономарева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7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«Ухудшение зрения – научный или генетика?»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Горбачев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Володина София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Книгин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9 «В»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«Родники г. Саратова»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Косова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Харитонова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«Как подкормить птиц зимой»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Ильина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Харчуткина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«Роль цвета в жизни человека»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Панферова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</w:tbl>
    <w:p w:rsidR="00942482" w:rsidRDefault="00942482" w:rsidP="00942482">
      <w:pPr>
        <w:spacing w:after="0" w:line="252" w:lineRule="auto"/>
        <w:rPr>
          <w:rFonts w:eastAsiaTheme="minorHAnsi"/>
          <w:lang w:eastAsia="en-US"/>
        </w:rPr>
      </w:pPr>
    </w:p>
    <w:p w:rsidR="00942482" w:rsidRDefault="00942482" w:rsidP="00942482">
      <w:pPr>
        <w:spacing w:after="160" w:line="252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           Секция № 3 «История, обществознание. 5-11 классы»  </w:t>
      </w: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2835"/>
        <w:gridCol w:w="1985"/>
        <w:gridCol w:w="1701"/>
      </w:tblGrid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Ф. И.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Тема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Слепова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София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5 «Г»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«Семь чудес света»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Власова О.Ю,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Сертификат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Кузнецов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5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«Египетские пирамиды»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Панферова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Захаров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5 «Д»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«История создания скрижалей»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Сапогов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        </w:t>
            </w: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Васильева 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5 «Д»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«История моды: костюм Древне Греции»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Сапогов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Разумовская Виктория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5 «Д»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«Открытие гробницы Тутанхамона»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Сапогов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Петров Глеб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6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«Образование в Древней Греции и Древнем Риме»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Колоколова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Кутепова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9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«Французское наследие в Саратове </w:t>
            </w: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XVIII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XIX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вв.»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Колоколова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Семанин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Евгений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11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«История денег»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Сапогов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Сертификат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Плющев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11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«Вклад моей семьи в историю Саратова»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Сапогов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Горячева Наталья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5 «Д»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«Мода Древнего мира: история костюма и одежды Древнего Египта и Междуречья»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Сапогов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Тертилова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Виктория»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11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«Влияние СМИ на формирование общественного мнения»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Трошина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Волкова Варвара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11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«Истоки успешного бизнеса»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Трошина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Сертификат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Данильчук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Николай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5 «Г»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«Александр Невский в истории моей страны»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Власова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место</w:t>
            </w:r>
          </w:p>
        </w:tc>
      </w:tr>
    </w:tbl>
    <w:p w:rsidR="00942482" w:rsidRDefault="00942482" w:rsidP="00942482">
      <w:pPr>
        <w:spacing w:after="160" w:line="252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942482" w:rsidRDefault="00942482" w:rsidP="00942482">
      <w:pPr>
        <w:spacing w:after="160" w:line="252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Секция № 4 «География, краеведение. 5-11 классы»  </w:t>
      </w: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2835"/>
        <w:gridCol w:w="1985"/>
        <w:gridCol w:w="1701"/>
      </w:tblGrid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Ф. И.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Тема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Овсепян Эдуард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«Красная книга Саратовской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Сейдгазова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II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Мещерякова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Сейдгазова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III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Спицина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Мария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Погосян Милана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«Масленица в моем городе»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Сейдгазова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II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Тараканова Анфиса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«Наши земляки герои»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Сейдгазова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III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Данилова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«Водоемы нашего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Сейдгазова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III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Набоких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«Музей краеведения»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Сейдгазова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I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Фомина Милана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«Национальный парк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Хвалынский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Сейдгазова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II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Ованесов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Владислав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Нарышкин Михаил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«Великий земляк П.Н. Яблочков»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Сейдгазова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III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Сейдгазова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«Крым. Тропа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Галицина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Сейдгазова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I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Соколов Андрей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Чернуха Андрей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Нургалиев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«Саратов. История моего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Сейдгазова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II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«Образование Земли»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Панферова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Сертификат</w:t>
            </w:r>
          </w:p>
        </w:tc>
      </w:tr>
    </w:tbl>
    <w:p w:rsidR="00942482" w:rsidRDefault="00942482" w:rsidP="00942482">
      <w:pPr>
        <w:spacing w:after="160" w:line="252" w:lineRule="auto"/>
        <w:rPr>
          <w:rFonts w:ascii="Times New Roman" w:eastAsiaTheme="minorHAnsi" w:hAnsi="Times New Roman" w:cs="Times New Roman"/>
          <w:sz w:val="24"/>
          <w:lang w:eastAsia="en-US"/>
        </w:rPr>
      </w:pPr>
    </w:p>
    <w:p w:rsidR="00942482" w:rsidRDefault="00942482" w:rsidP="00942482">
      <w:pPr>
        <w:spacing w:after="160" w:line="252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Секция № 5 «Русский язык, литература. 5-11 классы» </w:t>
      </w: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2835"/>
        <w:gridCol w:w="1985"/>
        <w:gridCol w:w="1701"/>
      </w:tblGrid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Ф. И.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Марина Алеся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«Каллиграфия. Забытое искусство»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Липухина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«Писатель из нашего 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Шакирова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«Модно ли быть грамотным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?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Семёнова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«Правила русского языка 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мемах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Журавлева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«Роль и место цвета в лирике и жизни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Сергея Есенина»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Орлова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Кузнецова Варвара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 чем рассказывает почерк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?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Ревигина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Рагузова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«Актуальна ли поэзия в современном мире?»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Панасюк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Жукова Олеся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«Проблема добра и зла в человеческой натуре на примере повести  Роберта Льюиса Стивенсона «Странная история доктора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Джекила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мистера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Хайда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Фомушкина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</w:tbl>
    <w:p w:rsidR="00942482" w:rsidRDefault="00942482" w:rsidP="00942482">
      <w:pPr>
        <w:spacing w:after="160" w:line="252" w:lineRule="auto"/>
        <w:rPr>
          <w:rFonts w:eastAsiaTheme="minorHAnsi"/>
          <w:lang w:eastAsia="en-US"/>
        </w:rPr>
      </w:pPr>
    </w:p>
    <w:p w:rsidR="00942482" w:rsidRDefault="00942482" w:rsidP="00942482">
      <w:pPr>
        <w:spacing w:after="160" w:line="252" w:lineRule="auto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                  Секции № 6 «Мир без границ. Иностранные языки. 5-11 классы» </w:t>
      </w: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2835"/>
        <w:gridCol w:w="1985"/>
        <w:gridCol w:w="1701"/>
      </w:tblGrid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Ф. И.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Тема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Воронова Софья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Нечаева Валерия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«Д»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Numbers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Лысова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Аблаев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11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«Киберпанка» через призму истории»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Тихонова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Почевская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6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«Необычные достопримечательности Великобритании»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Алоян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З.М.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Барцева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Ксения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Михайлова Анна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Гаджиева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«Французская песня»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Авакян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</w:tbl>
    <w:p w:rsidR="00942482" w:rsidRDefault="00942482" w:rsidP="00942482">
      <w:pPr>
        <w:spacing w:after="160" w:line="252" w:lineRule="auto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942482" w:rsidRDefault="00942482" w:rsidP="00942482">
      <w:pPr>
        <w:spacing w:after="160" w:line="252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Протокол секции № 7 «Искусство вокруг нас. 5-11 классы»</w:t>
      </w: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2835"/>
        <w:gridCol w:w="1985"/>
        <w:gridCol w:w="1701"/>
      </w:tblGrid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Ф. И.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Щеглова Ульяна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«Звуки флейты»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Зенкова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«Барабаны»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Маслова Дарья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Гаврилова Маргарита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«К-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новое направление в музыке»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Гаврилова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Набоких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«Изобразительное искусство. Хохлома»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Крапивина 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Хабаров Федор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Стринг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Сагинова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Черных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Паперкрафт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3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моделирование из бумаги»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Сагинова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Борисова Ева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Вуткарева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Бисероплетение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Весенний букет»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Сагинова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Зайчикина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«Кормушка для птиц»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Сагинова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Воронова Софья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 «Д»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Косплей-косплеинг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Афонина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</w:tbl>
    <w:p w:rsidR="00942482" w:rsidRDefault="00942482" w:rsidP="00942482">
      <w:pPr>
        <w:spacing w:after="160" w:line="252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2482" w:rsidRDefault="00942482" w:rsidP="00942482">
      <w:pPr>
        <w:spacing w:after="160" w:line="252" w:lineRule="auto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 xml:space="preserve"> Секции № 8 «От норм ГТО к олимпийским рекордам. 5-11 классы» </w:t>
      </w: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2835"/>
        <w:gridCol w:w="1985"/>
        <w:gridCol w:w="1701"/>
      </w:tblGrid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Ф. И.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Тема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8"/>
                <w:lang w:eastAsia="en-US"/>
              </w:rPr>
              <w:t>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Вяльмисов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Алексей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Симаков Виктор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«Влияние стресса на жизнь 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Лихацкая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Карагезян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Микаэль</w:t>
            </w:r>
            <w:proofErr w:type="spellEnd"/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Никоян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«Я и моё здоровье»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Лихацкая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Павленко Александр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Павленко Владимир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«Плавание – жизненно необходимый навык и прекрасный вид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Лихацкая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Савин Демид</w:t>
            </w:r>
          </w:p>
          <w:p w:rsidR="00942482" w:rsidRDefault="00942482">
            <w:pPr>
              <w:spacing w:after="0" w:line="254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Рычков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«Нужен ли интеллект футболисту»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Лихацкая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Климов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«Зимние виды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Лихацкая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Живайкин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Егор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«В здоровом теле здоровый дух»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Лихацкая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Сертификат</w:t>
            </w:r>
          </w:p>
        </w:tc>
      </w:tr>
      <w:tr w:rsidR="00942482" w:rsidTr="009424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Сафронов Даниил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5 «Е»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«Основы и польза игры в Пионербол»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Лихацкая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482" w:rsidRDefault="00942482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  <w:lang w:val="en-US" w:eastAsia="en-US"/>
              </w:rPr>
              <w:t>II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место</w:t>
            </w:r>
          </w:p>
        </w:tc>
      </w:tr>
    </w:tbl>
    <w:p w:rsidR="00942482" w:rsidRDefault="00942482" w:rsidP="00942482">
      <w:pPr>
        <w:spacing w:after="160" w:line="252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2482" w:rsidRDefault="00942482" w:rsidP="00942482">
      <w:pPr>
        <w:spacing w:after="160" w:line="252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2482" w:rsidRDefault="00942482" w:rsidP="00942482">
      <w:pPr>
        <w:spacing w:after="160" w:line="252" w:lineRule="auto"/>
        <w:rPr>
          <w:rFonts w:eastAsiaTheme="minorHAnsi"/>
          <w:lang w:eastAsia="en-US"/>
        </w:rPr>
      </w:pPr>
    </w:p>
    <w:p w:rsidR="00942482" w:rsidRDefault="00942482" w:rsidP="00942482">
      <w:pPr>
        <w:spacing w:after="160" w:line="252" w:lineRule="auto"/>
        <w:rPr>
          <w:rFonts w:eastAsiaTheme="minorHAnsi"/>
          <w:lang w:eastAsia="en-US"/>
        </w:rPr>
      </w:pPr>
    </w:p>
    <w:p w:rsidR="00942482" w:rsidRDefault="00942482" w:rsidP="00942482">
      <w:pPr>
        <w:spacing w:after="160" w:line="252" w:lineRule="auto"/>
        <w:rPr>
          <w:rFonts w:eastAsiaTheme="minorHAnsi"/>
          <w:lang w:eastAsia="en-US"/>
        </w:rPr>
      </w:pPr>
    </w:p>
    <w:p w:rsidR="0065111F" w:rsidRDefault="0065111F"/>
    <w:sectPr w:rsidR="0065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82"/>
    <w:rsid w:val="0065111F"/>
    <w:rsid w:val="00942482"/>
    <w:rsid w:val="00D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C91F"/>
  <w15:chartTrackingRefBased/>
  <w15:docId w15:val="{8D769469-18E0-453C-AC17-F4FF1F0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2024-02-26T11:01:00Z</dcterms:created>
  <dcterms:modified xsi:type="dcterms:W3CDTF">2024-02-26T11:05:00Z</dcterms:modified>
</cp:coreProperties>
</file>